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74"/>
      </w:tblGrid>
      <w:tr w:rsidR="00CE6F53" w14:paraId="4832C5EE" w14:textId="77777777" w:rsidTr="003723B8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4832C5E8" w14:textId="77777777" w:rsidR="00CE6F53" w:rsidRPr="00A10E66" w:rsidRDefault="00CE6F53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4832C631" wp14:editId="4832C63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80000" cy="9360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4" w:type="dxa"/>
            <w:shd w:val="clear" w:color="auto" w:fill="auto"/>
          </w:tcPr>
          <w:p w14:paraId="4832C5ED" w14:textId="24586DAD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4832C5F9" w14:textId="77777777" w:rsidTr="003723B8">
        <w:trPr>
          <w:trHeight w:val="1985"/>
        </w:trPr>
        <w:tc>
          <w:tcPr>
            <w:tcW w:w="5245" w:type="dxa"/>
            <w:shd w:val="clear" w:color="auto" w:fill="auto"/>
          </w:tcPr>
          <w:p w14:paraId="4832C5EF" w14:textId="1AF8F0FF" w:rsidR="00CE6F53" w:rsidRDefault="0096455F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C30BB2">
              <w:rPr>
                <w:iCs/>
              </w:rPr>
              <w:instrText xml:space="preserve"> delta_recipientName_1  \* MERGEFORMAT</w:instrText>
            </w:r>
            <w:r>
              <w:rPr>
                <w:iCs/>
              </w:rPr>
              <w:fldChar w:fldCharType="separate"/>
            </w:r>
            <w:r w:rsidR="00C30BB2">
              <w:rPr>
                <w:iCs/>
              </w:rPr>
              <w:t>Välisministeerium</w:t>
            </w:r>
            <w:r>
              <w:rPr>
                <w:iCs/>
              </w:rPr>
              <w:fldChar w:fldCharType="end"/>
            </w:r>
          </w:p>
          <w:p w14:paraId="4832C5F0" w14:textId="153236B5" w:rsidR="0096455F" w:rsidRDefault="0096455F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C30BB2">
              <w:rPr>
                <w:iCs/>
              </w:rPr>
              <w:instrText xml:space="preserve"> delta_recipientName_2  \* MERGEFORMAT</w:instrText>
            </w:r>
            <w:r>
              <w:rPr>
                <w:iCs/>
              </w:rPr>
              <w:fldChar w:fldCharType="separate"/>
            </w:r>
            <w:r w:rsidR="00C30BB2">
              <w:rPr>
                <w:iCs/>
              </w:rPr>
              <w:t>Siseministeerium</w:t>
            </w:r>
            <w:r>
              <w:rPr>
                <w:iCs/>
              </w:rPr>
              <w:fldChar w:fldCharType="end"/>
            </w:r>
          </w:p>
          <w:p w14:paraId="4832C5F5" w14:textId="44A63841" w:rsidR="0096455F" w:rsidRPr="00BF4D7C" w:rsidRDefault="0096455F" w:rsidP="00CE6F53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3874" w:type="dxa"/>
            <w:shd w:val="clear" w:color="auto" w:fill="auto"/>
          </w:tcPr>
          <w:p w14:paraId="4832C5F7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4832C5F8" w14:textId="054938B9" w:rsidR="00CE6F53" w:rsidRPr="001D4CFB" w:rsidRDefault="006277B0" w:rsidP="006277B0">
            <w:pPr>
              <w:jc w:val="left"/>
            </w:pPr>
            <w:r w:rsidRPr="006277B0">
              <w:rPr>
                <w:sz w:val="22"/>
                <w:szCs w:val="22"/>
              </w:rPr>
              <w:fldChar w:fldCharType="begin"/>
            </w:r>
            <w:r w:rsidR="00C30BB2">
              <w:rPr>
                <w:sz w:val="22"/>
                <w:szCs w:val="22"/>
              </w:rPr>
              <w:instrText xml:space="preserve"> delta_regDateTime  \* MERGEFORMAT</w:instrText>
            </w:r>
            <w:r w:rsidRPr="006277B0">
              <w:rPr>
                <w:sz w:val="22"/>
                <w:szCs w:val="22"/>
              </w:rPr>
              <w:fldChar w:fldCharType="separate"/>
            </w:r>
            <w:r w:rsidR="00C30BB2">
              <w:rPr>
                <w:sz w:val="22"/>
                <w:szCs w:val="22"/>
              </w:rPr>
              <w:t>03.12.2021</w:t>
            </w:r>
            <w:r w:rsidRPr="006277B0">
              <w:rPr>
                <w:sz w:val="22"/>
                <w:szCs w:val="22"/>
              </w:rPr>
              <w:fldChar w:fldCharType="end"/>
            </w:r>
            <w:r w:rsidR="00CE6F53" w:rsidRPr="006277B0">
              <w:rPr>
                <w:sz w:val="22"/>
                <w:szCs w:val="22"/>
              </w:rPr>
              <w:t xml:space="preserve">  nr </w:t>
            </w:r>
            <w:r w:rsidRPr="006277B0">
              <w:rPr>
                <w:sz w:val="22"/>
                <w:szCs w:val="22"/>
              </w:rPr>
              <w:fldChar w:fldCharType="begin"/>
            </w:r>
            <w:r w:rsidR="00C30BB2">
              <w:rPr>
                <w:sz w:val="22"/>
                <w:szCs w:val="22"/>
              </w:rPr>
              <w:instrText xml:space="preserve"> delta_regNumber  \* MERGEFORMAT</w:instrText>
            </w:r>
            <w:r w:rsidRPr="006277B0">
              <w:rPr>
                <w:sz w:val="22"/>
                <w:szCs w:val="22"/>
              </w:rPr>
              <w:fldChar w:fldCharType="separate"/>
            </w:r>
            <w:r w:rsidR="00C30BB2">
              <w:rPr>
                <w:sz w:val="22"/>
                <w:szCs w:val="22"/>
              </w:rPr>
              <w:t>2-4/17-0127/7184</w:t>
            </w:r>
            <w:r w:rsidRPr="006277B0">
              <w:rPr>
                <w:sz w:val="22"/>
                <w:szCs w:val="22"/>
              </w:rPr>
              <w:fldChar w:fldCharType="end"/>
            </w:r>
          </w:p>
        </w:tc>
      </w:tr>
    </w:tbl>
    <w:p w14:paraId="4832C5FA" w14:textId="77AD287B" w:rsidR="00CE6F53" w:rsidRPr="00F22474" w:rsidRDefault="006277B0" w:rsidP="000A4C2F">
      <w:pPr>
        <w:spacing w:before="480" w:after="360" w:line="240" w:lineRule="auto"/>
        <w:ind w:right="4534"/>
        <w:jc w:val="left"/>
        <w:rPr>
          <w:b/>
          <w:lang w:eastAsia="en-US" w:bidi="ar-SA"/>
        </w:rPr>
      </w:pPr>
      <w:r w:rsidRPr="00F22474">
        <w:rPr>
          <w:b/>
          <w:lang w:eastAsia="en-US" w:bidi="ar-SA"/>
        </w:rPr>
        <w:fldChar w:fldCharType="begin"/>
      </w:r>
      <w:r w:rsidR="00C30BB2">
        <w:rPr>
          <w:b/>
          <w:lang w:eastAsia="en-US" w:bidi="ar-SA"/>
        </w:rPr>
        <w:instrText xml:space="preserve"> delta_docName  \* MERGEFORMAT</w:instrText>
      </w:r>
      <w:r w:rsidRPr="00F22474">
        <w:rPr>
          <w:b/>
          <w:lang w:eastAsia="en-US" w:bidi="ar-SA"/>
        </w:rPr>
        <w:fldChar w:fldCharType="separate"/>
      </w:r>
      <w:r w:rsidR="00C30BB2">
        <w:rPr>
          <w:b/>
          <w:lang w:eastAsia="en-US" w:bidi="ar-SA"/>
        </w:rPr>
        <w:t>8. novembril 1968. aastal Viinis koostatud teeliikluse konventsiooni muudatuste heakskiitmine</w:t>
      </w:r>
      <w:r w:rsidRPr="00F22474">
        <w:rPr>
          <w:b/>
          <w:lang w:eastAsia="en-US" w:bidi="ar-SA"/>
        </w:rPr>
        <w:fldChar w:fldCharType="end"/>
      </w:r>
    </w:p>
    <w:p w14:paraId="4832C5FB" w14:textId="18C2D8EF" w:rsidR="00DC4A52" w:rsidRDefault="00D84450" w:rsidP="000A4C2F">
      <w:pPr>
        <w:spacing w:after="360" w:line="240" w:lineRule="auto"/>
        <w:jc w:val="left"/>
        <w:rPr>
          <w:kern w:val="2"/>
          <w:lang w:eastAsia="en-US" w:bidi="ar-SA"/>
        </w:rPr>
      </w:pPr>
      <w:r>
        <w:t>Austatud minister</w:t>
      </w:r>
    </w:p>
    <w:p w14:paraId="4832C5FC" w14:textId="41219F61" w:rsidR="003C4B73" w:rsidRDefault="00D84450" w:rsidP="00CE6F53">
      <w:pPr>
        <w:spacing w:line="240" w:lineRule="auto"/>
      </w:pPr>
      <w:r>
        <w:t>Esitame kooskõlastamiseks Vabariigi Valitsuse korralduse „</w:t>
      </w:r>
      <w:r w:rsidRPr="00D84450">
        <w:t>8. novembril 1968. aastal Viinis koostatud teeliikluse konventsiooni muudatuste heakskiitmine</w:t>
      </w:r>
      <w:r>
        <w:t>“ eelnõu.</w:t>
      </w:r>
    </w:p>
    <w:p w14:paraId="4832C5FD" w14:textId="77777777" w:rsidR="00CE6F53" w:rsidRDefault="00CE6F53" w:rsidP="00574ADD">
      <w:pPr>
        <w:spacing w:before="360" w:after="720" w:line="240" w:lineRule="auto"/>
        <w:jc w:val="left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832C5FE" w14:textId="77777777" w:rsidR="00CE6F53" w:rsidRDefault="00CE6F53" w:rsidP="00574ADD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4832C5FF" w14:textId="45E2EEC8" w:rsidR="00CE6F53" w:rsidRDefault="006277B0" w:rsidP="00574ADD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30BB2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C30BB2">
        <w:rPr>
          <w:lang w:eastAsia="en-US" w:bidi="ar-SA"/>
        </w:rPr>
        <w:t>Taavi Aas</w:t>
      </w:r>
      <w:r>
        <w:rPr>
          <w:lang w:eastAsia="en-US" w:bidi="ar-SA"/>
        </w:rPr>
        <w:fldChar w:fldCharType="end"/>
      </w:r>
    </w:p>
    <w:p w14:paraId="4832C600" w14:textId="4DC5F871" w:rsidR="00CE6F53" w:rsidRDefault="006277B0" w:rsidP="00574ADD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30BB2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C30BB2">
        <w:rPr>
          <w:lang w:eastAsia="en-US" w:bidi="ar-SA"/>
        </w:rPr>
        <w:t>majandus- ja taristuminister</w:t>
      </w:r>
      <w:r>
        <w:rPr>
          <w:lang w:eastAsia="en-US" w:bidi="ar-SA"/>
        </w:rPr>
        <w:fldChar w:fldCharType="end"/>
      </w:r>
    </w:p>
    <w:p w14:paraId="5D33A268" w14:textId="77777777" w:rsidR="00D6332E" w:rsidRDefault="00D6332E" w:rsidP="00574ADD">
      <w:pPr>
        <w:spacing w:after="360" w:line="240" w:lineRule="auto"/>
        <w:jc w:val="left"/>
        <w:rPr>
          <w:lang w:eastAsia="en-US" w:bidi="ar-SA"/>
        </w:rPr>
      </w:pPr>
    </w:p>
    <w:p w14:paraId="4832C603" w14:textId="74D4B2F9" w:rsidR="00CE6F53" w:rsidRDefault="00CE6F53" w:rsidP="00AC04BF">
      <w:pPr>
        <w:tabs>
          <w:tab w:val="left" w:pos="993"/>
        </w:tabs>
        <w:spacing w:line="240" w:lineRule="auto"/>
        <w:rPr>
          <w:lang w:eastAsia="en-US" w:bidi="ar-SA"/>
        </w:rPr>
      </w:pPr>
      <w:r>
        <w:rPr>
          <w:lang w:eastAsia="en-US" w:bidi="ar-SA"/>
        </w:rPr>
        <w:t>Lisad:</w:t>
      </w:r>
      <w:r w:rsidR="00862A59">
        <w:rPr>
          <w:lang w:eastAsia="en-US" w:bidi="ar-SA"/>
        </w:rPr>
        <w:tab/>
      </w:r>
      <w:r w:rsidR="00D84450">
        <w:rPr>
          <w:lang w:eastAsia="en-US" w:bidi="ar-SA"/>
        </w:rPr>
        <w:t>1) korralduse eelnõu;</w:t>
      </w:r>
    </w:p>
    <w:p w14:paraId="3B69B808" w14:textId="7FE35C33" w:rsidR="00D84450" w:rsidRDefault="00D84450" w:rsidP="00AC04BF">
      <w:pPr>
        <w:tabs>
          <w:tab w:val="left" w:pos="993"/>
        </w:tabs>
        <w:spacing w:line="240" w:lineRule="auto"/>
        <w:rPr>
          <w:lang w:eastAsia="en-US" w:bidi="ar-SA"/>
        </w:rPr>
      </w:pPr>
      <w:r>
        <w:rPr>
          <w:lang w:eastAsia="en-US" w:bidi="ar-SA"/>
        </w:rPr>
        <w:tab/>
        <w:t>2) eelnõu seletuskiri</w:t>
      </w:r>
      <w:r w:rsidR="00612C77">
        <w:rPr>
          <w:lang w:eastAsia="en-US" w:bidi="ar-SA"/>
        </w:rPr>
        <w:t>;</w:t>
      </w:r>
    </w:p>
    <w:p w14:paraId="05F328EB" w14:textId="4A99626D" w:rsidR="00D84450" w:rsidRDefault="00D84450" w:rsidP="00D6332E">
      <w:pPr>
        <w:tabs>
          <w:tab w:val="left" w:pos="993"/>
        </w:tabs>
        <w:spacing w:line="240" w:lineRule="auto"/>
        <w:ind w:left="993"/>
        <w:rPr>
          <w:lang w:eastAsia="en-US" w:bidi="ar-SA"/>
        </w:rPr>
      </w:pPr>
      <w:r>
        <w:rPr>
          <w:lang w:eastAsia="en-US" w:bidi="ar-SA"/>
        </w:rPr>
        <w:t>3) konventsioon koos 3. septembril 1993 ja 28. märtsil 2006 jõustunud muudatustega inglise keeles;</w:t>
      </w:r>
    </w:p>
    <w:p w14:paraId="3BEDE0A2" w14:textId="7961DC51" w:rsidR="00D84450" w:rsidRDefault="00D84450" w:rsidP="00D6332E">
      <w:pPr>
        <w:tabs>
          <w:tab w:val="left" w:pos="993"/>
        </w:tabs>
        <w:spacing w:line="240" w:lineRule="auto"/>
        <w:ind w:left="993"/>
        <w:rPr>
          <w:lang w:eastAsia="en-US" w:bidi="ar-SA"/>
        </w:rPr>
      </w:pPr>
      <w:r>
        <w:rPr>
          <w:lang w:eastAsia="en-US" w:bidi="ar-SA"/>
        </w:rPr>
        <w:t>4)</w:t>
      </w:r>
      <w:r w:rsidRPr="00D84450">
        <w:rPr>
          <w:lang w:eastAsia="en-US" w:bidi="ar-SA"/>
        </w:rPr>
        <w:t xml:space="preserve"> </w:t>
      </w:r>
      <w:r>
        <w:rPr>
          <w:lang w:eastAsia="en-US" w:bidi="ar-SA"/>
        </w:rPr>
        <w:t xml:space="preserve">konventsioon koos 3. septembril 1993 ja 28. märtsil 2006 jõustunud muudatustega </w:t>
      </w:r>
      <w:r w:rsidR="00D61929">
        <w:rPr>
          <w:lang w:eastAsia="en-US" w:bidi="ar-SA"/>
        </w:rPr>
        <w:t xml:space="preserve">eesti </w:t>
      </w:r>
      <w:r>
        <w:rPr>
          <w:lang w:eastAsia="en-US" w:bidi="ar-SA"/>
        </w:rPr>
        <w:t>keeles;</w:t>
      </w:r>
    </w:p>
    <w:p w14:paraId="1A18EF0A" w14:textId="27A291A3" w:rsidR="00D84450" w:rsidRDefault="00D84450" w:rsidP="00AC04BF">
      <w:pPr>
        <w:tabs>
          <w:tab w:val="left" w:pos="993"/>
        </w:tabs>
        <w:spacing w:line="240" w:lineRule="auto"/>
        <w:rPr>
          <w:lang w:eastAsia="en-US" w:bidi="ar-SA"/>
        </w:rPr>
      </w:pPr>
      <w:r>
        <w:rPr>
          <w:lang w:eastAsia="en-US" w:bidi="ar-SA"/>
        </w:rPr>
        <w:tab/>
        <w:t>5) konventsiooni 23. märtsil 2016 jõustunud muudatused inglise keeles;</w:t>
      </w:r>
    </w:p>
    <w:p w14:paraId="05F7919D" w14:textId="033ED1AB" w:rsidR="00D84450" w:rsidRDefault="00D84450" w:rsidP="00AC04BF">
      <w:pPr>
        <w:tabs>
          <w:tab w:val="left" w:pos="993"/>
        </w:tabs>
        <w:spacing w:line="240" w:lineRule="auto"/>
        <w:rPr>
          <w:lang w:eastAsia="en-US" w:bidi="ar-SA"/>
        </w:rPr>
      </w:pPr>
      <w:r>
        <w:rPr>
          <w:lang w:eastAsia="en-US" w:bidi="ar-SA"/>
        </w:rPr>
        <w:tab/>
        <w:t>6) konventsiooni 23. märtsil 2016 jõustunud muudatuste tõlge eesti keeles;</w:t>
      </w:r>
    </w:p>
    <w:p w14:paraId="018B7E35" w14:textId="2C7F881C" w:rsidR="00D84450" w:rsidRDefault="00D84450" w:rsidP="00AC04BF">
      <w:pPr>
        <w:tabs>
          <w:tab w:val="left" w:pos="993"/>
        </w:tabs>
        <w:spacing w:line="240" w:lineRule="auto"/>
        <w:rPr>
          <w:lang w:eastAsia="en-US" w:bidi="ar-SA"/>
        </w:rPr>
      </w:pPr>
      <w:r>
        <w:rPr>
          <w:lang w:eastAsia="en-US" w:bidi="ar-SA"/>
        </w:rPr>
        <w:tab/>
        <w:t>7) konventsiooni 19. septembril 2016 jõustunud muudatused inglise keeles;</w:t>
      </w:r>
    </w:p>
    <w:p w14:paraId="33955ECF" w14:textId="24DAA884" w:rsidR="00D84450" w:rsidRDefault="00D84450" w:rsidP="00AC04BF">
      <w:pPr>
        <w:tabs>
          <w:tab w:val="left" w:pos="993"/>
        </w:tabs>
        <w:spacing w:line="240" w:lineRule="auto"/>
        <w:rPr>
          <w:lang w:eastAsia="en-US" w:bidi="ar-SA"/>
        </w:rPr>
      </w:pPr>
      <w:r>
        <w:rPr>
          <w:lang w:eastAsia="en-US" w:bidi="ar-SA"/>
        </w:rPr>
        <w:tab/>
        <w:t>8) konventsiooni 19. septembril 2016 jõustunud muudatuste tõlge eesti keelde;</w:t>
      </w:r>
    </w:p>
    <w:p w14:paraId="737F95C9" w14:textId="701AA113" w:rsidR="00D84450" w:rsidRDefault="00D84450" w:rsidP="00AC04BF">
      <w:pPr>
        <w:tabs>
          <w:tab w:val="left" w:pos="993"/>
        </w:tabs>
        <w:spacing w:line="240" w:lineRule="auto"/>
        <w:rPr>
          <w:lang w:eastAsia="en-US" w:bidi="ar-SA"/>
        </w:rPr>
      </w:pPr>
      <w:r>
        <w:rPr>
          <w:lang w:eastAsia="en-US" w:bidi="ar-SA"/>
        </w:rPr>
        <w:tab/>
        <w:t>9) konventsiooni 14. jaanuari 2021 muudatusettepanek inglise keeles;</w:t>
      </w:r>
    </w:p>
    <w:p w14:paraId="48A24C37" w14:textId="1873F9A4" w:rsidR="00D84450" w:rsidRDefault="00D84450" w:rsidP="00AC04BF">
      <w:pPr>
        <w:tabs>
          <w:tab w:val="left" w:pos="993"/>
        </w:tabs>
        <w:spacing w:line="240" w:lineRule="auto"/>
        <w:rPr>
          <w:lang w:eastAsia="en-US" w:bidi="ar-SA"/>
        </w:rPr>
      </w:pPr>
      <w:r>
        <w:rPr>
          <w:lang w:eastAsia="en-US" w:bidi="ar-SA"/>
        </w:rPr>
        <w:tab/>
        <w:t xml:space="preserve">10) konventsiooni 14. jaanuari 2021 muudatusettepaneku tõlge </w:t>
      </w:r>
      <w:r w:rsidR="006A1223">
        <w:rPr>
          <w:lang w:eastAsia="en-US" w:bidi="ar-SA"/>
        </w:rPr>
        <w:t>eesti keelde.</w:t>
      </w:r>
    </w:p>
    <w:p w14:paraId="5523814A" w14:textId="0599EBC9" w:rsidR="00D84450" w:rsidRDefault="00D84450" w:rsidP="00D84450">
      <w:pPr>
        <w:tabs>
          <w:tab w:val="left" w:pos="993"/>
        </w:tabs>
        <w:spacing w:line="240" w:lineRule="auto"/>
        <w:jc w:val="left"/>
        <w:rPr>
          <w:lang w:eastAsia="en-US" w:bidi="ar-SA"/>
        </w:rPr>
      </w:pPr>
    </w:p>
    <w:p w14:paraId="4832C62F" w14:textId="1FFF0A99" w:rsidR="00CE6F53" w:rsidRDefault="00311E95" w:rsidP="00574ADD">
      <w:pPr>
        <w:spacing w:before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30BB2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C30BB2">
        <w:rPr>
          <w:lang w:eastAsia="en-US" w:bidi="ar-SA"/>
        </w:rPr>
        <w:t>Mait Klein</w:t>
      </w:r>
      <w:r>
        <w:rPr>
          <w:lang w:eastAsia="en-US" w:bidi="ar-SA"/>
        </w:rPr>
        <w:fldChar w:fldCharType="end"/>
      </w:r>
    </w:p>
    <w:p w14:paraId="4832C630" w14:textId="3CB91B48" w:rsidR="00CE6F53" w:rsidRDefault="00311E95" w:rsidP="00574ADD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30BB2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C30BB2">
        <w:rPr>
          <w:lang w:eastAsia="en-US" w:bidi="ar-SA"/>
        </w:rPr>
        <w:t>625 6379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C30BB2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C30BB2">
        <w:rPr>
          <w:lang w:eastAsia="en-US" w:bidi="ar-SA"/>
        </w:rPr>
        <w:t>Mait.Klein@mkm.ee</w:t>
      </w:r>
      <w:r>
        <w:rPr>
          <w:lang w:eastAsia="en-US" w:bidi="ar-SA"/>
        </w:rPr>
        <w:fldChar w:fldCharType="end"/>
      </w:r>
    </w:p>
    <w:sectPr w:rsidR="00CE6F53" w:rsidSect="00D47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2C635" w14:textId="77777777" w:rsidR="00CE6F53" w:rsidRDefault="00CE6F53" w:rsidP="00CE6F53">
      <w:pPr>
        <w:spacing w:line="240" w:lineRule="auto"/>
      </w:pPr>
      <w:r>
        <w:separator/>
      </w:r>
    </w:p>
  </w:endnote>
  <w:endnote w:type="continuationSeparator" w:id="0">
    <w:p w14:paraId="4832C636" w14:textId="77777777" w:rsidR="00CE6F53" w:rsidRDefault="00CE6F53" w:rsidP="00CE6F53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2C639" w14:textId="77777777" w:rsidR="00A860B9" w:rsidRDefault="00A86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2C63A" w14:textId="35DE307E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C25245">
      <w:rPr>
        <w:noProof/>
      </w:rPr>
      <w:t>2</w:t>
    </w:r>
    <w:r w:rsidRPr="00AD2EA7">
      <w:fldChar w:fldCharType="end"/>
    </w:r>
    <w:r w:rsidRPr="00AD2EA7">
      <w:t xml:space="preserve"> (</w:t>
    </w:r>
    <w:r w:rsidR="00240D0A">
      <w:rPr>
        <w:noProof/>
      </w:rPr>
      <w:fldChar w:fldCharType="begin"/>
    </w:r>
    <w:r w:rsidR="00240D0A">
      <w:rPr>
        <w:noProof/>
      </w:rPr>
      <w:instrText xml:space="preserve"> NUMPAGES </w:instrText>
    </w:r>
    <w:r w:rsidR="00240D0A">
      <w:rPr>
        <w:noProof/>
      </w:rPr>
      <w:fldChar w:fldCharType="separate"/>
    </w:r>
    <w:r w:rsidR="00C25245">
      <w:rPr>
        <w:noProof/>
      </w:rPr>
      <w:t>2</w:t>
    </w:r>
    <w:r w:rsidR="00240D0A">
      <w:rPr>
        <w:noProof/>
      </w:rPr>
      <w:fldChar w:fldCharType="end"/>
    </w:r>
    <w:r w:rsidRPr="00AD2EA7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2C63C" w14:textId="77777777" w:rsidR="00CE6F53" w:rsidRDefault="00CE6F53" w:rsidP="00CE6F53">
    <w:pPr>
      <w:pStyle w:val="Footer"/>
      <w:tabs>
        <w:tab w:val="clear" w:pos="9072"/>
      </w:tabs>
      <w:rPr>
        <w:sz w:val="20"/>
        <w:szCs w:val="20"/>
      </w:rPr>
    </w:pPr>
  </w:p>
  <w:p w14:paraId="4832C63D" w14:textId="77777777" w:rsidR="00CE6F53" w:rsidRPr="00074983" w:rsidRDefault="00A860B9" w:rsidP="00CE6F53">
    <w:pPr>
      <w:pStyle w:val="Footer"/>
      <w:tabs>
        <w:tab w:val="clear" w:pos="9072"/>
      </w:tabs>
      <w:rPr>
        <w:sz w:val="20"/>
        <w:szCs w:val="20"/>
      </w:rPr>
    </w:pPr>
    <w:r>
      <w:rPr>
        <w:sz w:val="20"/>
        <w:szCs w:val="20"/>
      </w:rPr>
      <w:t>Suur-Ameerika 1</w:t>
    </w:r>
    <w:r w:rsidR="00CE6F53" w:rsidRPr="00074983">
      <w:rPr>
        <w:sz w:val="20"/>
        <w:szCs w:val="20"/>
      </w:rPr>
      <w:t xml:space="preserve"> / </w:t>
    </w:r>
    <w:r>
      <w:rPr>
        <w:sz w:val="20"/>
        <w:szCs w:val="20"/>
      </w:rPr>
      <w:t xml:space="preserve">10122 </w:t>
    </w:r>
    <w:r w:rsidR="00CE6F53" w:rsidRPr="00074983">
      <w:rPr>
        <w:sz w:val="20"/>
        <w:szCs w:val="20"/>
      </w:rPr>
      <w:t>Tallinn / 625 6342 / info@mkm.ee / www.mkm.ee</w:t>
    </w:r>
  </w:p>
  <w:p w14:paraId="4832C63E" w14:textId="77777777" w:rsidR="00CE6F53" w:rsidRPr="00CE6F53" w:rsidRDefault="00CE6F53" w:rsidP="00CE6F53">
    <w:pPr>
      <w:pStyle w:val="Footer"/>
      <w:tabs>
        <w:tab w:val="clear" w:pos="9072"/>
      </w:tabs>
      <w:rPr>
        <w:sz w:val="20"/>
        <w:szCs w:val="20"/>
      </w:rPr>
    </w:pPr>
    <w:r w:rsidRPr="00074983">
      <w:rPr>
        <w:sz w:val="20"/>
        <w:szCs w:val="20"/>
      </w:rPr>
      <w:t>Registrikood 70003158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2C633" w14:textId="77777777" w:rsidR="00CE6F53" w:rsidRDefault="00CE6F53" w:rsidP="00CE6F53">
      <w:pPr>
        <w:spacing w:line="240" w:lineRule="auto"/>
      </w:pPr>
      <w:r>
        <w:separator/>
      </w:r>
    </w:p>
  </w:footnote>
  <w:footnote w:type="continuationSeparator" w:id="0">
    <w:p w14:paraId="4832C634" w14:textId="77777777" w:rsidR="00CE6F53" w:rsidRDefault="00CE6F53" w:rsidP="00CE6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2C637" w14:textId="77777777" w:rsidR="00A860B9" w:rsidRDefault="00A86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2C638" w14:textId="77777777" w:rsidR="00A860B9" w:rsidRDefault="00A860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2C63B" w14:textId="77777777" w:rsidR="00A860B9" w:rsidRDefault="00A86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C8"/>
    <w:rsid w:val="00052275"/>
    <w:rsid w:val="000A4C2F"/>
    <w:rsid w:val="00240D0A"/>
    <w:rsid w:val="002C06C8"/>
    <w:rsid w:val="002C494B"/>
    <w:rsid w:val="002E489A"/>
    <w:rsid w:val="00311E95"/>
    <w:rsid w:val="003723B8"/>
    <w:rsid w:val="003C12DC"/>
    <w:rsid w:val="003C4B73"/>
    <w:rsid w:val="0051142A"/>
    <w:rsid w:val="00525DE1"/>
    <w:rsid w:val="00574ADD"/>
    <w:rsid w:val="00577EF8"/>
    <w:rsid w:val="00612C77"/>
    <w:rsid w:val="006277B0"/>
    <w:rsid w:val="006673FE"/>
    <w:rsid w:val="006A1223"/>
    <w:rsid w:val="006C75FB"/>
    <w:rsid w:val="00790912"/>
    <w:rsid w:val="007B14FD"/>
    <w:rsid w:val="00800827"/>
    <w:rsid w:val="008013C0"/>
    <w:rsid w:val="00862A59"/>
    <w:rsid w:val="00872091"/>
    <w:rsid w:val="008C3352"/>
    <w:rsid w:val="008D3C94"/>
    <w:rsid w:val="0096455F"/>
    <w:rsid w:val="00A108DE"/>
    <w:rsid w:val="00A860B9"/>
    <w:rsid w:val="00AA075A"/>
    <w:rsid w:val="00AC04BF"/>
    <w:rsid w:val="00C25245"/>
    <w:rsid w:val="00C30BB2"/>
    <w:rsid w:val="00CC6028"/>
    <w:rsid w:val="00CE6F53"/>
    <w:rsid w:val="00D47AAE"/>
    <w:rsid w:val="00D61929"/>
    <w:rsid w:val="00D6332E"/>
    <w:rsid w:val="00D719F9"/>
    <w:rsid w:val="00D84450"/>
    <w:rsid w:val="00D94A51"/>
    <w:rsid w:val="00DC4A52"/>
    <w:rsid w:val="00F2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832C5E8"/>
  <w15:chartTrackingRefBased/>
  <w15:docId w15:val="{7BB1527A-4582-4E17-A85D-FAB73F98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E1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C0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4BF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4BF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4BF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E304-D97F-42FD-A79C-048E3D5B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Majandus- ja Kommunikatsiooniministeerium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Majandus- ja Kommunikatsiooniministeerium</dc:creator>
  <cp:keywords/>
  <dc:description/>
  <cp:lastModifiedBy>deltamso</cp:lastModifiedBy>
  <cp:revision>2</cp:revision>
  <dcterms:created xsi:type="dcterms:W3CDTF">2021-12-03T12:33:00Z</dcterms:created>
  <dcterms:modified xsi:type="dcterms:W3CDTF">2021-12-03T12:33:00Z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recipientName.2">
    <vt:lpwstr>{asutuse nimi 2}</vt:lpwstr>
  </property>
  <property fmtid="{D5CDD505-2E9C-101B-9397-08002B2CF9AE}" pid="32" name="delta_recipientName.3">
    <vt:lpwstr>{asutuse nimi 3}</vt:lpwstr>
  </property>
  <property fmtid="{D5CDD505-2E9C-101B-9397-08002B2CF9AE}" pid="33" name="delta_recipientName.4">
    <vt:lpwstr>{asutuse nimi 4}</vt:lpwstr>
  </property>
  <property fmtid="{D5CDD505-2E9C-101B-9397-08002B2CF9AE}" pid="34" name="delta_recipientName.5">
    <vt:lpwstr>{asutuse nimi 5}</vt:lpwstr>
  </property>
  <property fmtid="{D5CDD505-2E9C-101B-9397-08002B2CF9AE}" pid="35" name="delta_recipientName.6">
    <vt:lpwstr>{asutuse nimi 6}</vt:lpwstr>
  </property>
  <property fmtid="{D5CDD505-2E9C-101B-9397-08002B2CF9AE}" pid="36" name="delta_recipientName.7">
    <vt:lpwstr>{asutuse nimi 7}</vt:lpwstr>
  </property>
  <property fmtid="{D5CDD505-2E9C-101B-9397-08002B2CF9AE}" pid="37" name="delta_additionalRecipientName.11">
    <vt:lpwstr>{asutus 11}</vt:lpwstr>
  </property>
  <property fmtid="{D5CDD505-2E9C-101B-9397-08002B2CF9AE}" pid="38" name="delta_additionalRecipientName.12">
    <vt:lpwstr>{asutus 12}</vt:lpwstr>
  </property>
  <property fmtid="{D5CDD505-2E9C-101B-9397-08002B2CF9AE}" pid="39" name="delta_additionalRecipientName.13">
    <vt:lpwstr>{asutus 13}</vt:lpwstr>
  </property>
  <property fmtid="{D5CDD505-2E9C-101B-9397-08002B2CF9AE}" pid="40" name="delta_additionalRecipientName.14">
    <vt:lpwstr>{asutus 14}</vt:lpwstr>
  </property>
  <property fmtid="{D5CDD505-2E9C-101B-9397-08002B2CF9AE}" pid="41" name="delta_additionalRecipientName.15">
    <vt:lpwstr>{asutus 15}</vt:lpwstr>
  </property>
  <property fmtid="{D5CDD505-2E9C-101B-9397-08002B2CF9AE}" pid="42" name="delta_additionalRecipientName.16">
    <vt:lpwstr>{asutus 16}</vt:lpwstr>
  </property>
  <property fmtid="{D5CDD505-2E9C-101B-9397-08002B2CF9AE}" pid="43" name="delta_additionalRecipientName.17">
    <vt:lpwstr>{asutus 17}</vt:lpwstr>
  </property>
  <property fmtid="{D5CDD505-2E9C-101B-9397-08002B2CF9AE}" pid="44" name="delta_additionalRecipientName.18">
    <vt:lpwstr>{asutus 18}</vt:lpwstr>
  </property>
  <property fmtid="{D5CDD505-2E9C-101B-9397-08002B2CF9AE}" pid="45" name="delta_additionalRecipientName.19">
    <vt:lpwstr>{asutus 19}</vt:lpwstr>
  </property>
  <property fmtid="{D5CDD505-2E9C-101B-9397-08002B2CF9AE}" pid="46" name="delta_additionalRecipientName.20">
    <vt:lpwstr>{asutus 20}</vt:lpwstr>
  </property>
  <property fmtid="{D5CDD505-2E9C-101B-9397-08002B2CF9AE}" pid="47" name="delta_additionalRecipientName.21">
    <vt:lpwstr>{asutus 21}</vt:lpwstr>
  </property>
  <property fmtid="{D5CDD505-2E9C-101B-9397-08002B2CF9AE}" pid="48" name="delta_additionalRecipientName.22">
    <vt:lpwstr>{asutus 22}</vt:lpwstr>
  </property>
  <property fmtid="{D5CDD505-2E9C-101B-9397-08002B2CF9AE}" pid="49" name="delta_additionalRecipientName.23">
    <vt:lpwstr>{asutus 23}</vt:lpwstr>
  </property>
  <property fmtid="{D5CDD505-2E9C-101B-9397-08002B2CF9AE}" pid="50" name="delta_additionalRecipientName.24">
    <vt:lpwstr>{asutus 24}</vt:lpwstr>
  </property>
  <property fmtid="{D5CDD505-2E9C-101B-9397-08002B2CF9AE}" pid="51" name="delta_additionalRecipientName.25">
    <vt:lpwstr>{asutus 25}</vt:lpwstr>
  </property>
  <property fmtid="{D5CDD505-2E9C-101B-9397-08002B2CF9AE}" pid="52" name="delta_additionalRecipientName.26">
    <vt:lpwstr>{asutus 26}</vt:lpwstr>
  </property>
  <property fmtid="{D5CDD505-2E9C-101B-9397-08002B2CF9AE}" pid="53" name="delta_additionalRecipientName.27">
    <vt:lpwstr>{asutus 27}</vt:lpwstr>
  </property>
  <property fmtid="{D5CDD505-2E9C-101B-9397-08002B2CF9AE}" pid="54" name="delta_additionalRecipientName.28">
    <vt:lpwstr>{asutus 28}</vt:lpwstr>
  </property>
  <property fmtid="{D5CDD505-2E9C-101B-9397-08002B2CF9AE}" pid="55" name="delta_additionalRecipientName.29">
    <vt:lpwstr>{asutus 29}</vt:lpwstr>
  </property>
  <property fmtid="{D5CDD505-2E9C-101B-9397-08002B2CF9AE}" pid="56" name="delta_additionalRecipientName.30">
    <vt:lpwstr>{asutus 30}</vt:lpwstr>
  </property>
  <property fmtid="{D5CDD505-2E9C-101B-9397-08002B2CF9AE}" pid="57" name="delta_additionalRecipientName.31">
    <vt:lpwstr>{asutus 31}</vt:lpwstr>
  </property>
  <property fmtid="{D5CDD505-2E9C-101B-9397-08002B2CF9AE}" pid="58" name="delta_additionalRecipientName.32">
    <vt:lpwstr>{asutus 32}</vt:lpwstr>
  </property>
  <property fmtid="{D5CDD505-2E9C-101B-9397-08002B2CF9AE}" pid="59" name="delta_additionalRecipientName.33">
    <vt:lpwstr>{asutus 33}</vt:lpwstr>
  </property>
  <property fmtid="{D5CDD505-2E9C-101B-9397-08002B2CF9AE}" pid="60" name="delta_additionalRecipientName.34">
    <vt:lpwstr>{asutus 34}</vt:lpwstr>
  </property>
  <property fmtid="{D5CDD505-2E9C-101B-9397-08002B2CF9AE}" pid="61" name="delta_additionalRecipientName.35">
    <vt:lpwstr>{asutus 35}</vt:lpwstr>
  </property>
  <property fmtid="{D5CDD505-2E9C-101B-9397-08002B2CF9AE}" pid="62" name="delta_additionalRecipientName.36">
    <vt:lpwstr>{asutus 36}</vt:lpwstr>
  </property>
  <property fmtid="{D5CDD505-2E9C-101B-9397-08002B2CF9AE}" pid="63" name="delta_additionalRecipientName.37">
    <vt:lpwstr>{asutus 37}</vt:lpwstr>
  </property>
  <property fmtid="{D5CDD505-2E9C-101B-9397-08002B2CF9AE}" pid="64" name="delta_additionalRecipientName.38">
    <vt:lpwstr>{asutus 38}</vt:lpwstr>
  </property>
  <property fmtid="{D5CDD505-2E9C-101B-9397-08002B2CF9AE}" pid="65" name="delta_additionalRecipientName.39">
    <vt:lpwstr>{asutus 39}</vt:lpwstr>
  </property>
  <property fmtid="{D5CDD505-2E9C-101B-9397-08002B2CF9AE}" pid="66" name="delta_additionalRecipientName.40">
    <vt:lpwstr>{asutus 40}</vt:lpwstr>
  </property>
  <property fmtid="{D5CDD505-2E9C-101B-9397-08002B2CF9AE}" pid="67" name="delta_secondsignerName">
    <vt:lpwstr>{teine allkirjastaja}</vt:lpwstr>
  </property>
  <property fmtid="{D5CDD505-2E9C-101B-9397-08002B2CF9AE}" pid="68" name="delta_secondsignerJobTitle">
    <vt:lpwstr>{teise allkirjastaja ametikoht}</vt:lpwstr>
  </property>
</Properties>
</file>